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068" w:rsidRDefault="009479B7" w:rsidP="00145068">
      <w:pPr>
        <w:rPr>
          <w:rFonts w:ascii="仿宋" w:eastAsia="仿宋" w:hAnsi="仿宋" w:hint="eastAsia"/>
          <w:b/>
          <w:bCs/>
          <w:sz w:val="30"/>
          <w:szCs w:val="30"/>
        </w:rPr>
      </w:pPr>
      <w:r w:rsidRPr="00BF50D3">
        <w:rPr>
          <w:rFonts w:ascii="仿宋" w:eastAsia="仿宋" w:hAnsi="仿宋" w:hint="eastAsia"/>
          <w:b/>
          <w:bCs/>
          <w:sz w:val="30"/>
          <w:szCs w:val="30"/>
        </w:rPr>
        <w:t>第一步：</w:t>
      </w:r>
      <w:r w:rsidR="00145068">
        <w:rPr>
          <w:rFonts w:ascii="仿宋" w:eastAsia="仿宋" w:hAnsi="仿宋" w:hint="eastAsia"/>
          <w:b/>
          <w:bCs/>
          <w:sz w:val="30"/>
          <w:szCs w:val="30"/>
        </w:rPr>
        <w:t>电脑</w:t>
      </w:r>
      <w:r w:rsidR="00145068">
        <w:rPr>
          <w:rFonts w:ascii="仿宋" w:eastAsia="仿宋" w:hAnsi="仿宋"/>
          <w:b/>
          <w:bCs/>
          <w:sz w:val="30"/>
          <w:szCs w:val="30"/>
        </w:rPr>
        <w:t>浏览器输入：</w:t>
      </w:r>
      <w:r w:rsidR="00145068">
        <w:rPr>
          <w:rFonts w:ascii="仿宋" w:eastAsia="仿宋" w:hAnsi="仿宋" w:hint="eastAsia"/>
          <w:b/>
          <w:bCs/>
          <w:sz w:val="30"/>
          <w:szCs w:val="30"/>
        </w:rPr>
        <w:t>wust.yuketang.cn</w:t>
      </w:r>
    </w:p>
    <w:p w:rsidR="00145068" w:rsidRPr="00145068" w:rsidRDefault="00145068" w:rsidP="00145068">
      <w:pPr>
        <w:rPr>
          <w:rFonts w:ascii="仿宋" w:eastAsia="仿宋" w:hAnsi="仿宋" w:hint="eastAsia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23976046" wp14:editId="21E41381">
            <wp:extent cx="5543550" cy="20542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68" w:rsidRDefault="00145068" w:rsidP="00145068">
      <w:pPr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 w:hint="eastAsia"/>
          <w:b/>
          <w:bCs/>
          <w:sz w:val="30"/>
          <w:szCs w:val="30"/>
        </w:rPr>
        <w:t>点击</w:t>
      </w:r>
      <w:r>
        <w:rPr>
          <w:rFonts w:ascii="仿宋" w:eastAsia="仿宋" w:hAnsi="仿宋"/>
          <w:b/>
          <w:bCs/>
          <w:sz w:val="30"/>
          <w:szCs w:val="30"/>
        </w:rPr>
        <w:t>登录</w:t>
      </w:r>
    </w:p>
    <w:p w:rsidR="00145068" w:rsidRDefault="00145068" w:rsidP="00145068">
      <w:pPr>
        <w:rPr>
          <w:rFonts w:ascii="仿宋" w:eastAsia="仿宋" w:hAnsi="仿宋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37A637E5" wp14:editId="16953724">
            <wp:extent cx="5543550" cy="2835275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68" w:rsidRDefault="00145068" w:rsidP="00145068">
      <w:pPr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 w:hint="eastAsia"/>
          <w:b/>
          <w:bCs/>
          <w:sz w:val="30"/>
          <w:szCs w:val="30"/>
        </w:rPr>
        <w:t>选择</w:t>
      </w:r>
      <w:proofErr w:type="gramStart"/>
      <w:r>
        <w:rPr>
          <w:rFonts w:ascii="仿宋" w:eastAsia="仿宋" w:hAnsi="仿宋"/>
          <w:b/>
          <w:bCs/>
          <w:sz w:val="30"/>
          <w:szCs w:val="30"/>
        </w:rPr>
        <w:t>微信扫码</w:t>
      </w:r>
      <w:proofErr w:type="gramEnd"/>
      <w:r>
        <w:rPr>
          <w:rFonts w:ascii="仿宋" w:eastAsia="仿宋" w:hAnsi="仿宋"/>
          <w:b/>
          <w:bCs/>
          <w:sz w:val="30"/>
          <w:szCs w:val="30"/>
        </w:rPr>
        <w:t>登录</w:t>
      </w:r>
    </w:p>
    <w:p w:rsidR="00145068" w:rsidRDefault="00145068" w:rsidP="00145068">
      <w:pPr>
        <w:rPr>
          <w:rFonts w:ascii="仿宋" w:eastAsia="仿宋" w:hAnsi="仿宋"/>
          <w:b/>
          <w:bCs/>
          <w:sz w:val="30"/>
          <w:szCs w:val="30"/>
        </w:rPr>
      </w:pPr>
    </w:p>
    <w:p w:rsidR="00145068" w:rsidRDefault="00145068" w:rsidP="00145068">
      <w:pPr>
        <w:rPr>
          <w:rFonts w:ascii="仿宋" w:eastAsia="仿宋" w:hAnsi="仿宋"/>
          <w:b/>
          <w:bCs/>
          <w:sz w:val="30"/>
          <w:szCs w:val="30"/>
        </w:rPr>
      </w:pPr>
    </w:p>
    <w:p w:rsidR="00145068" w:rsidRDefault="00145068" w:rsidP="00145068">
      <w:pPr>
        <w:rPr>
          <w:rFonts w:ascii="仿宋" w:eastAsia="仿宋" w:hAnsi="仿宋"/>
          <w:b/>
          <w:bCs/>
          <w:sz w:val="30"/>
          <w:szCs w:val="30"/>
        </w:rPr>
      </w:pPr>
    </w:p>
    <w:p w:rsidR="00145068" w:rsidRDefault="00145068" w:rsidP="00145068">
      <w:pPr>
        <w:rPr>
          <w:rFonts w:ascii="仿宋" w:eastAsia="仿宋" w:hAnsi="仿宋"/>
          <w:b/>
          <w:bCs/>
          <w:sz w:val="30"/>
          <w:szCs w:val="30"/>
        </w:rPr>
      </w:pPr>
    </w:p>
    <w:p w:rsidR="00145068" w:rsidRDefault="00145068" w:rsidP="00145068">
      <w:pPr>
        <w:rPr>
          <w:rFonts w:ascii="仿宋" w:eastAsia="仿宋" w:hAnsi="仿宋"/>
          <w:b/>
          <w:bCs/>
          <w:sz w:val="30"/>
          <w:szCs w:val="30"/>
        </w:rPr>
      </w:pPr>
    </w:p>
    <w:p w:rsidR="00145068" w:rsidRDefault="00145068" w:rsidP="00145068">
      <w:pPr>
        <w:rPr>
          <w:rFonts w:ascii="仿宋" w:eastAsia="仿宋" w:hAnsi="仿宋"/>
          <w:b/>
          <w:bCs/>
          <w:sz w:val="30"/>
          <w:szCs w:val="30"/>
        </w:rPr>
      </w:pPr>
    </w:p>
    <w:p w:rsidR="00145068" w:rsidRDefault="00145068" w:rsidP="00145068">
      <w:pPr>
        <w:rPr>
          <w:rFonts w:ascii="仿宋" w:eastAsia="仿宋" w:hAnsi="仿宋" w:hint="eastAsia"/>
          <w:b/>
          <w:bCs/>
          <w:sz w:val="30"/>
          <w:szCs w:val="30"/>
        </w:rPr>
      </w:pPr>
    </w:p>
    <w:p w:rsidR="009479B7" w:rsidRPr="00BF50D3" w:rsidRDefault="00145068" w:rsidP="00145068">
      <w:pPr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 w:hint="eastAsia"/>
          <w:b/>
          <w:bCs/>
          <w:sz w:val="30"/>
          <w:szCs w:val="30"/>
        </w:rPr>
        <w:lastRenderedPageBreak/>
        <w:t>第二步</w:t>
      </w:r>
      <w:r>
        <w:rPr>
          <w:rFonts w:ascii="仿宋" w:eastAsia="仿宋" w:hAnsi="仿宋"/>
          <w:b/>
          <w:bCs/>
          <w:sz w:val="30"/>
          <w:szCs w:val="30"/>
        </w:rPr>
        <w:t>：</w:t>
      </w:r>
      <w:r w:rsidR="009479B7" w:rsidRPr="00BF50D3">
        <w:rPr>
          <w:rFonts w:ascii="仿宋" w:eastAsia="仿宋" w:hAnsi="仿宋" w:hint="eastAsia"/>
          <w:b/>
          <w:bCs/>
          <w:sz w:val="30"/>
          <w:szCs w:val="30"/>
        </w:rPr>
        <w:t>关注“雨课堂”公众号</w:t>
      </w:r>
    </w:p>
    <w:p w:rsidR="009479B7" w:rsidRPr="00BF50D3" w:rsidRDefault="009479B7" w:rsidP="009479B7">
      <w:pPr>
        <w:ind w:firstLine="560"/>
        <w:rPr>
          <w:rFonts w:ascii="仿宋" w:eastAsia="仿宋" w:hAnsi="仿宋"/>
          <w:sz w:val="30"/>
          <w:szCs w:val="30"/>
        </w:rPr>
      </w:pPr>
      <w:proofErr w:type="gramStart"/>
      <w:r w:rsidRPr="00BF50D3">
        <w:rPr>
          <w:rFonts w:ascii="仿宋" w:eastAsia="仿宋" w:hAnsi="仿宋" w:hint="eastAsia"/>
          <w:sz w:val="30"/>
          <w:szCs w:val="30"/>
        </w:rPr>
        <w:t>微信搜索</w:t>
      </w:r>
      <w:proofErr w:type="gramEnd"/>
      <w:r w:rsidRPr="00BF50D3">
        <w:rPr>
          <w:rFonts w:ascii="仿宋" w:eastAsia="仿宋" w:hAnsi="仿宋" w:hint="eastAsia"/>
          <w:sz w:val="30"/>
          <w:szCs w:val="30"/>
        </w:rPr>
        <w:t>“雨课堂”，如图1所示，关注“雨课堂”公众号。</w:t>
      </w:r>
    </w:p>
    <w:p w:rsidR="009479B7" w:rsidRPr="00BF50D3" w:rsidRDefault="009479B7" w:rsidP="009479B7">
      <w:pPr>
        <w:ind w:firstLine="560"/>
        <w:jc w:val="center"/>
        <w:rPr>
          <w:rFonts w:ascii="仿宋" w:eastAsia="仿宋" w:hAnsi="仿宋"/>
          <w:sz w:val="30"/>
          <w:szCs w:val="30"/>
        </w:rPr>
      </w:pPr>
      <w:r w:rsidRPr="00BF50D3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0A53CE5B" wp14:editId="4C2024AB">
            <wp:extent cx="1209675" cy="2171700"/>
            <wp:effectExtent l="19050" t="19050" r="28575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68" b="18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71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F50D3">
        <w:rPr>
          <w:rFonts w:ascii="仿宋" w:eastAsia="仿宋" w:hAnsi="仿宋"/>
          <w:noProof/>
          <w:sz w:val="30"/>
          <w:szCs w:val="30"/>
        </w:rPr>
        <w:t xml:space="preserve">  </w:t>
      </w:r>
      <w:r w:rsidRPr="00BF50D3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082B8306" wp14:editId="084E3AED">
            <wp:extent cx="1247775" cy="2162175"/>
            <wp:effectExtent l="19050" t="19050" r="28575" b="285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162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79B7" w:rsidRPr="00BF50D3" w:rsidRDefault="009479B7" w:rsidP="009479B7">
      <w:pPr>
        <w:ind w:firstLine="480"/>
        <w:jc w:val="center"/>
        <w:rPr>
          <w:rFonts w:ascii="仿宋" w:eastAsia="仿宋" w:hAnsi="仿宋"/>
          <w:b/>
          <w:bCs/>
          <w:sz w:val="30"/>
          <w:szCs w:val="30"/>
        </w:rPr>
      </w:pPr>
      <w:r w:rsidRPr="00BF50D3">
        <w:rPr>
          <w:rFonts w:ascii="仿宋" w:eastAsia="仿宋" w:hAnsi="仿宋" w:hint="eastAsia"/>
          <w:noProof/>
          <w:sz w:val="30"/>
          <w:szCs w:val="30"/>
        </w:rPr>
        <w:t>图1</w:t>
      </w:r>
      <w:r w:rsidRPr="00BF50D3">
        <w:rPr>
          <w:rFonts w:ascii="仿宋" w:eastAsia="仿宋" w:hAnsi="仿宋"/>
          <w:noProof/>
          <w:sz w:val="30"/>
          <w:szCs w:val="30"/>
        </w:rPr>
        <w:t xml:space="preserve"> </w:t>
      </w:r>
      <w:r w:rsidRPr="00BF50D3">
        <w:rPr>
          <w:rFonts w:ascii="仿宋" w:eastAsia="仿宋" w:hAnsi="仿宋" w:hint="eastAsia"/>
          <w:noProof/>
          <w:sz w:val="30"/>
          <w:szCs w:val="30"/>
        </w:rPr>
        <w:t>关注“雨课堂”</w:t>
      </w:r>
    </w:p>
    <w:p w:rsidR="009479B7" w:rsidRPr="00BF50D3" w:rsidRDefault="009479B7" w:rsidP="00145068">
      <w:pPr>
        <w:rPr>
          <w:rFonts w:ascii="仿宋" w:eastAsia="仿宋" w:hAnsi="仿宋"/>
          <w:b/>
          <w:bCs/>
          <w:sz w:val="30"/>
          <w:szCs w:val="30"/>
        </w:rPr>
      </w:pPr>
      <w:r w:rsidRPr="00BF50D3">
        <w:rPr>
          <w:rFonts w:ascii="仿宋" w:eastAsia="仿宋" w:hAnsi="仿宋" w:hint="eastAsia"/>
          <w:b/>
          <w:bCs/>
          <w:sz w:val="30"/>
          <w:szCs w:val="30"/>
        </w:rPr>
        <w:t>第</w:t>
      </w:r>
      <w:r w:rsidR="00145068">
        <w:rPr>
          <w:rFonts w:ascii="仿宋" w:eastAsia="仿宋" w:hAnsi="仿宋" w:hint="eastAsia"/>
          <w:b/>
          <w:bCs/>
          <w:sz w:val="30"/>
          <w:szCs w:val="30"/>
        </w:rPr>
        <w:t>三</w:t>
      </w:r>
      <w:r w:rsidRPr="00BF50D3">
        <w:rPr>
          <w:rFonts w:ascii="仿宋" w:eastAsia="仿宋" w:hAnsi="仿宋" w:hint="eastAsia"/>
          <w:b/>
          <w:bCs/>
          <w:sz w:val="30"/>
          <w:szCs w:val="30"/>
        </w:rPr>
        <w:t>步：身份绑定（如果之前已经完成身份认证，可忽略此步）</w:t>
      </w:r>
    </w:p>
    <w:p w:rsidR="009479B7" w:rsidRPr="00BF50D3" w:rsidRDefault="009479B7" w:rsidP="009479B7">
      <w:pPr>
        <w:ind w:firstLine="560"/>
        <w:rPr>
          <w:rFonts w:ascii="仿宋" w:eastAsia="仿宋" w:hAnsi="仿宋"/>
          <w:sz w:val="30"/>
          <w:szCs w:val="30"/>
        </w:rPr>
      </w:pPr>
      <w:r w:rsidRPr="00BF50D3">
        <w:rPr>
          <w:rFonts w:ascii="仿宋" w:eastAsia="仿宋" w:hAnsi="仿宋" w:hint="eastAsia"/>
          <w:sz w:val="30"/>
          <w:szCs w:val="30"/>
        </w:rPr>
        <w:t>进入雨课堂公众号，点击菜单栏里的【更多】</w:t>
      </w:r>
      <w:r w:rsidRPr="00BF50D3">
        <w:rPr>
          <w:rFonts w:ascii="仿宋" w:eastAsia="仿宋" w:hAnsi="仿宋"/>
          <w:sz w:val="30"/>
          <w:szCs w:val="30"/>
        </w:rPr>
        <w:t>-【身份绑定】，进入页面后，搜索</w:t>
      </w:r>
      <w:r w:rsidRPr="00BF50D3">
        <w:rPr>
          <w:rFonts w:ascii="仿宋" w:eastAsia="仿宋" w:hAnsi="仿宋" w:hint="eastAsia"/>
          <w:sz w:val="30"/>
          <w:szCs w:val="30"/>
        </w:rPr>
        <w:t>我校全称</w:t>
      </w:r>
      <w:r w:rsidR="00145068">
        <w:rPr>
          <w:rFonts w:ascii="仿宋" w:eastAsia="仿宋" w:hAnsi="仿宋" w:hint="eastAsia"/>
          <w:sz w:val="30"/>
          <w:szCs w:val="30"/>
        </w:rPr>
        <w:t>——</w:t>
      </w:r>
      <w:r w:rsidR="00145068">
        <w:rPr>
          <w:rFonts w:ascii="仿宋" w:eastAsia="仿宋" w:hAnsi="仿宋"/>
          <w:sz w:val="30"/>
          <w:szCs w:val="30"/>
        </w:rPr>
        <w:t>武汉科技大学</w:t>
      </w:r>
      <w:r w:rsidRPr="00BF50D3">
        <w:rPr>
          <w:rFonts w:ascii="仿宋" w:eastAsia="仿宋" w:hAnsi="仿宋"/>
          <w:sz w:val="30"/>
          <w:szCs w:val="30"/>
        </w:rPr>
        <w:t>，进入</w:t>
      </w:r>
      <w:r w:rsidRPr="00BF50D3">
        <w:rPr>
          <w:rFonts w:ascii="仿宋" w:eastAsia="仿宋" w:hAnsi="仿宋" w:hint="eastAsia"/>
          <w:sz w:val="30"/>
          <w:szCs w:val="30"/>
        </w:rPr>
        <w:t>我校</w:t>
      </w:r>
      <w:r w:rsidRPr="00BF50D3">
        <w:rPr>
          <w:rFonts w:ascii="仿宋" w:eastAsia="仿宋" w:hAnsi="仿宋"/>
          <w:sz w:val="30"/>
          <w:szCs w:val="30"/>
        </w:rPr>
        <w:t>身份绑定页面，</w:t>
      </w:r>
      <w:r w:rsidRPr="00BF50D3">
        <w:rPr>
          <w:rFonts w:ascii="仿宋" w:eastAsia="仿宋" w:hAnsi="仿宋" w:hint="eastAsia"/>
          <w:sz w:val="30"/>
          <w:szCs w:val="30"/>
        </w:rPr>
        <w:t>按页面提示进行身份绑定</w:t>
      </w:r>
      <w:r w:rsidR="00145068">
        <w:rPr>
          <w:rFonts w:ascii="仿宋" w:eastAsia="仿宋" w:hAnsi="仿宋" w:hint="eastAsia"/>
          <w:sz w:val="30"/>
          <w:szCs w:val="30"/>
        </w:rPr>
        <w:t>，</w:t>
      </w:r>
      <w:r w:rsidRPr="00BF50D3">
        <w:rPr>
          <w:rFonts w:ascii="仿宋" w:eastAsia="仿宋" w:hAnsi="仿宋"/>
          <w:sz w:val="30"/>
          <w:szCs w:val="30"/>
        </w:rPr>
        <w:t>如图</w:t>
      </w:r>
      <w:r w:rsidRPr="00BF50D3">
        <w:rPr>
          <w:rFonts w:ascii="仿宋" w:eastAsia="仿宋" w:hAnsi="仿宋" w:hint="eastAsia"/>
          <w:sz w:val="30"/>
          <w:szCs w:val="30"/>
        </w:rPr>
        <w:t>2</w:t>
      </w:r>
      <w:r w:rsidRPr="00BF50D3">
        <w:rPr>
          <w:rFonts w:ascii="仿宋" w:eastAsia="仿宋" w:hAnsi="仿宋"/>
          <w:sz w:val="30"/>
          <w:szCs w:val="30"/>
        </w:rPr>
        <w:t>所示</w:t>
      </w:r>
      <w:r w:rsidRPr="00BF50D3">
        <w:rPr>
          <w:rFonts w:ascii="仿宋" w:eastAsia="仿宋" w:hAnsi="仿宋" w:hint="eastAsia"/>
          <w:sz w:val="30"/>
          <w:szCs w:val="30"/>
        </w:rPr>
        <w:t>，如果绑定失败，请联系</w:t>
      </w:r>
      <w:r w:rsidRPr="00145068">
        <w:rPr>
          <w:rFonts w:ascii="仿宋" w:eastAsia="仿宋" w:hAnsi="仿宋"/>
          <w:sz w:val="30"/>
          <w:szCs w:val="30"/>
          <w:highlight w:val="yellow"/>
        </w:rPr>
        <w:t>(</w:t>
      </w:r>
      <w:r w:rsidR="00145068" w:rsidRPr="00145068">
        <w:rPr>
          <w:rFonts w:ascii="仿宋" w:eastAsia="仿宋" w:hAnsi="仿宋" w:hint="eastAsia"/>
          <w:sz w:val="30"/>
          <w:szCs w:val="30"/>
          <w:highlight w:val="yellow"/>
        </w:rPr>
        <w:t>Q</w:t>
      </w:r>
      <w:r w:rsidR="00145068" w:rsidRPr="00145068">
        <w:rPr>
          <w:rFonts w:ascii="仿宋" w:eastAsia="仿宋" w:hAnsi="仿宋"/>
          <w:sz w:val="30"/>
          <w:szCs w:val="30"/>
          <w:highlight w:val="yellow"/>
        </w:rPr>
        <w:t>Q</w:t>
      </w:r>
      <w:r w:rsidR="00145068" w:rsidRPr="00145068">
        <w:rPr>
          <w:rFonts w:ascii="仿宋" w:eastAsia="仿宋" w:hAnsi="仿宋" w:hint="eastAsia"/>
          <w:sz w:val="30"/>
          <w:szCs w:val="30"/>
          <w:highlight w:val="yellow"/>
        </w:rPr>
        <w:t>群</w:t>
      </w:r>
      <w:r w:rsidR="00145068" w:rsidRPr="00145068">
        <w:rPr>
          <w:rFonts w:ascii="仿宋" w:eastAsia="仿宋" w:hAnsi="仿宋"/>
          <w:sz w:val="30"/>
          <w:szCs w:val="30"/>
          <w:highlight w:val="yellow"/>
        </w:rPr>
        <w:t>：1015265351</w:t>
      </w:r>
      <w:r w:rsidRPr="00145068">
        <w:rPr>
          <w:rFonts w:ascii="仿宋" w:eastAsia="仿宋" w:hAnsi="仿宋"/>
          <w:sz w:val="30"/>
          <w:szCs w:val="30"/>
          <w:highlight w:val="yellow"/>
        </w:rPr>
        <w:t>)。</w:t>
      </w:r>
    </w:p>
    <w:p w:rsidR="009479B7" w:rsidRPr="006741B4" w:rsidRDefault="009479B7" w:rsidP="009479B7">
      <w:pPr>
        <w:spacing w:line="360" w:lineRule="auto"/>
        <w:jc w:val="center"/>
        <w:rPr>
          <w:rFonts w:ascii="仿宋" w:eastAsia="仿宋" w:hAnsi="仿宋"/>
          <w:noProof/>
        </w:rPr>
      </w:pPr>
      <w:r w:rsidRPr="006741B4">
        <w:rPr>
          <w:rFonts w:ascii="仿宋" w:eastAsia="仿宋" w:hAnsi="仿宋"/>
          <w:noProof/>
        </w:rPr>
        <w:t xml:space="preserve"> </w:t>
      </w:r>
      <w:r w:rsidRPr="009A2898">
        <w:rPr>
          <w:noProof/>
        </w:rPr>
        <w:drawing>
          <wp:inline distT="0" distB="0" distL="0" distR="0" wp14:anchorId="3C373CFC" wp14:editId="2E2B73CD">
            <wp:extent cx="4429125" cy="28289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B7" w:rsidRPr="00F310EF" w:rsidRDefault="009479B7" w:rsidP="009479B7">
      <w:pPr>
        <w:ind w:firstLine="480"/>
        <w:jc w:val="center"/>
        <w:rPr>
          <w:rFonts w:ascii="楷体" w:eastAsia="楷体" w:hAnsi="楷体"/>
          <w:sz w:val="24"/>
          <w:szCs w:val="21"/>
        </w:rPr>
      </w:pPr>
      <w:r w:rsidRPr="00F310EF">
        <w:rPr>
          <w:rFonts w:ascii="楷体" w:eastAsia="楷体" w:hAnsi="楷体" w:hint="eastAsia"/>
          <w:noProof/>
          <w:sz w:val="24"/>
          <w:szCs w:val="21"/>
        </w:rPr>
        <w:t>图2 身份绑定</w:t>
      </w:r>
    </w:p>
    <w:p w:rsidR="00145068" w:rsidRDefault="00145068" w:rsidP="00145068">
      <w:pPr>
        <w:rPr>
          <w:rFonts w:ascii="仿宋_GB2312" w:eastAsia="仿宋_GB2312" w:hAnsi="仿宋_GB2312" w:cs="仿宋_GB2312"/>
          <w:b/>
          <w:sz w:val="30"/>
          <w:szCs w:val="30"/>
        </w:rPr>
      </w:pPr>
    </w:p>
    <w:p w:rsidR="00145068" w:rsidRDefault="00145068" w:rsidP="00145068">
      <w:pPr>
        <w:rPr>
          <w:rFonts w:ascii="仿宋_GB2312" w:eastAsia="仿宋_GB2312" w:hAnsi="仿宋_GB2312" w:cs="仿宋_GB2312" w:hint="eastAsia"/>
          <w:b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sz w:val="30"/>
          <w:szCs w:val="30"/>
        </w:rPr>
        <w:lastRenderedPageBreak/>
        <w:t>绑定</w:t>
      </w:r>
      <w:r>
        <w:rPr>
          <w:rFonts w:ascii="仿宋_GB2312" w:eastAsia="仿宋_GB2312" w:hAnsi="仿宋_GB2312" w:cs="仿宋_GB2312"/>
          <w:b/>
          <w:sz w:val="30"/>
          <w:szCs w:val="30"/>
        </w:rPr>
        <w:t>说明：</w:t>
      </w:r>
    </w:p>
    <w:p w:rsidR="009479B7" w:rsidRPr="00BF50D3" w:rsidRDefault="009479B7" w:rsidP="009479B7">
      <w:pPr>
        <w:ind w:firstLineChars="200" w:firstLine="602"/>
        <w:rPr>
          <w:rFonts w:ascii="仿宋_GB2312" w:eastAsia="仿宋_GB2312" w:hAnsi="仿宋_GB2312" w:cs="仿宋_GB2312"/>
          <w:b/>
          <w:sz w:val="30"/>
          <w:szCs w:val="30"/>
        </w:rPr>
      </w:pPr>
      <w:r w:rsidRPr="00BF50D3">
        <w:rPr>
          <w:rFonts w:ascii="仿宋_GB2312" w:eastAsia="仿宋_GB2312" w:hAnsi="仿宋_GB2312" w:cs="仿宋_GB2312" w:hint="eastAsia"/>
          <w:b/>
          <w:sz w:val="30"/>
          <w:szCs w:val="30"/>
        </w:rPr>
        <w:t>学号</w:t>
      </w:r>
      <w:r w:rsidRPr="00BF50D3">
        <w:rPr>
          <w:rFonts w:ascii="仿宋_GB2312" w:eastAsia="仿宋_GB2312" w:hAnsi="仿宋_GB2312" w:cs="仿宋_GB2312"/>
          <w:b/>
          <w:sz w:val="30"/>
          <w:szCs w:val="30"/>
        </w:rPr>
        <w:t>：</w:t>
      </w:r>
      <w:r w:rsidRPr="00BF50D3">
        <w:rPr>
          <w:rFonts w:ascii="仿宋_GB2312" w:eastAsia="仿宋_GB2312" w:hAnsi="仿宋_GB2312" w:cs="仿宋_GB2312" w:hint="eastAsia"/>
          <w:b/>
          <w:sz w:val="30"/>
          <w:szCs w:val="30"/>
        </w:rPr>
        <w:t>即学生</w:t>
      </w:r>
      <w:r w:rsidRPr="00BF50D3">
        <w:rPr>
          <w:rFonts w:ascii="仿宋_GB2312" w:eastAsia="仿宋_GB2312" w:hAnsi="仿宋_GB2312" w:cs="仿宋_GB2312"/>
          <w:b/>
          <w:sz w:val="30"/>
          <w:szCs w:val="30"/>
        </w:rPr>
        <w:t>们的学号</w:t>
      </w:r>
    </w:p>
    <w:p w:rsidR="009479B7" w:rsidRDefault="009479B7" w:rsidP="009479B7">
      <w:pPr>
        <w:ind w:firstLineChars="200" w:firstLine="602"/>
        <w:rPr>
          <w:rFonts w:ascii="仿宋_GB2312" w:eastAsia="仿宋_GB2312" w:hAnsi="仿宋_GB2312" w:cs="仿宋_GB2312"/>
          <w:b/>
          <w:sz w:val="30"/>
          <w:szCs w:val="30"/>
        </w:rPr>
      </w:pPr>
      <w:r w:rsidRPr="00BF50D3">
        <w:rPr>
          <w:rFonts w:ascii="仿宋_GB2312" w:eastAsia="仿宋_GB2312" w:hAnsi="仿宋_GB2312" w:cs="仿宋_GB2312" w:hint="eastAsia"/>
          <w:b/>
          <w:sz w:val="30"/>
          <w:szCs w:val="30"/>
        </w:rPr>
        <w:t>密码</w:t>
      </w:r>
      <w:r w:rsidRPr="00BF50D3">
        <w:rPr>
          <w:rFonts w:ascii="仿宋_GB2312" w:eastAsia="仿宋_GB2312" w:hAnsi="仿宋_GB2312" w:cs="仿宋_GB2312"/>
          <w:b/>
          <w:sz w:val="30"/>
          <w:szCs w:val="30"/>
        </w:rPr>
        <w:t>：</w:t>
      </w:r>
      <w:r w:rsidRPr="00BF50D3">
        <w:rPr>
          <w:rFonts w:ascii="仿宋_GB2312" w:eastAsia="仿宋_GB2312" w:hAnsi="仿宋_GB2312" w:cs="仿宋_GB2312" w:hint="eastAsia"/>
          <w:b/>
          <w:sz w:val="30"/>
          <w:szCs w:val="30"/>
        </w:rPr>
        <w:t>学号后六位</w:t>
      </w:r>
    </w:p>
    <w:p w:rsidR="0070120F" w:rsidRPr="0070120F" w:rsidRDefault="0070120F" w:rsidP="0070120F">
      <w:pPr>
        <w:rPr>
          <w:rFonts w:ascii="仿宋" w:eastAsia="仿宋" w:hAnsi="仿宋" w:hint="eastAsia"/>
          <w:b/>
          <w:sz w:val="30"/>
          <w:szCs w:val="30"/>
        </w:rPr>
      </w:pPr>
      <w:r w:rsidRPr="0070120F">
        <w:rPr>
          <w:rFonts w:ascii="仿宋" w:eastAsia="仿宋" w:hAnsi="仿宋" w:hint="eastAsia"/>
          <w:b/>
          <w:sz w:val="30"/>
          <w:szCs w:val="30"/>
        </w:rPr>
        <w:t>第四步：</w:t>
      </w:r>
      <w:r w:rsidRPr="0070120F">
        <w:rPr>
          <w:rFonts w:ascii="仿宋" w:eastAsia="仿宋" w:hAnsi="仿宋"/>
          <w:b/>
          <w:sz w:val="30"/>
          <w:szCs w:val="30"/>
        </w:rPr>
        <w:t>登录学习</w:t>
      </w:r>
    </w:p>
    <w:p w:rsidR="009479B7" w:rsidRPr="00BF50D3" w:rsidRDefault="009479B7" w:rsidP="009479B7">
      <w:pPr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t>绑定成功后</w:t>
      </w:r>
      <w:r>
        <w:rPr>
          <w:rFonts w:ascii="仿宋" w:eastAsia="仿宋" w:hAnsi="仿宋" w:hint="eastAsia"/>
          <w:sz w:val="30"/>
          <w:szCs w:val="30"/>
        </w:rPr>
        <w:t>，</w:t>
      </w:r>
      <w:r>
        <w:rPr>
          <w:rFonts w:ascii="仿宋" w:eastAsia="仿宋" w:hAnsi="仿宋"/>
          <w:sz w:val="30"/>
          <w:szCs w:val="30"/>
        </w:rPr>
        <w:t>电脑浏览器登陆</w:t>
      </w:r>
      <w:r>
        <w:rPr>
          <w:rFonts w:ascii="仿宋_GB2312" w:eastAsia="仿宋_GB2312" w:hAnsi="仿宋_GB2312" w:cs="仿宋_GB2312" w:hint="eastAsia"/>
          <w:sz w:val="30"/>
          <w:szCs w:val="30"/>
        </w:rPr>
        <w:t>学堂在线课程平台首页：</w:t>
      </w: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 wp14:anchorId="54065AA9" wp14:editId="12D0E169">
            <wp:extent cx="190500" cy="142875"/>
            <wp:effectExtent l="0" t="0" r="7620" b="952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F50D3">
        <w:rPr>
          <w:rFonts w:ascii="仿宋_GB2312" w:eastAsia="仿宋_GB2312" w:hAnsi="仿宋_GB2312" w:cs="仿宋_GB2312"/>
          <w:sz w:val="30"/>
          <w:szCs w:val="30"/>
        </w:rPr>
        <w:t>https://</w:t>
      </w:r>
      <w:r w:rsidR="00145068">
        <w:rPr>
          <w:rFonts w:ascii="仿宋_GB2312" w:eastAsia="仿宋_GB2312" w:hAnsi="仿宋_GB2312" w:cs="仿宋_GB2312"/>
          <w:sz w:val="30"/>
          <w:szCs w:val="30"/>
        </w:rPr>
        <w:t>wust</w:t>
      </w:r>
      <w:r w:rsidRPr="00BF50D3">
        <w:rPr>
          <w:rFonts w:ascii="仿宋_GB2312" w:eastAsia="仿宋_GB2312" w:hAnsi="仿宋_GB2312" w:cs="仿宋_GB2312"/>
          <w:sz w:val="30"/>
          <w:szCs w:val="30"/>
        </w:rPr>
        <w:t>.yuketang.cn</w:t>
      </w:r>
      <w:r>
        <w:rPr>
          <w:rFonts w:ascii="仿宋_GB2312" w:eastAsia="仿宋_GB2312" w:hAnsi="仿宋_GB2312" w:cs="仿宋_GB2312" w:hint="eastAsia"/>
          <w:sz w:val="30"/>
          <w:szCs w:val="30"/>
        </w:rPr>
        <w:t>（建议</w:t>
      </w:r>
      <w:r>
        <w:rPr>
          <w:rFonts w:ascii="仿宋_GB2312" w:eastAsia="仿宋_GB2312" w:hAnsi="仿宋_GB2312" w:cs="仿宋_GB2312"/>
          <w:sz w:val="30"/>
          <w:szCs w:val="30"/>
        </w:rPr>
        <w:t>使用火狐浏览器）</w:t>
      </w:r>
      <w:r w:rsidRPr="007D371B">
        <w:rPr>
          <w:rFonts w:ascii="仿宋" w:eastAsia="仿宋" w:hAnsi="仿宋" w:hint="eastAsia"/>
          <w:sz w:val="30"/>
          <w:szCs w:val="30"/>
        </w:rPr>
        <w:t>点击</w:t>
      </w:r>
      <w:r w:rsidRPr="007D371B">
        <w:rPr>
          <w:rFonts w:ascii="仿宋" w:eastAsia="仿宋" w:hAnsi="仿宋"/>
          <w:sz w:val="30"/>
          <w:szCs w:val="30"/>
        </w:rPr>
        <w:t>登录</w:t>
      </w:r>
      <w:proofErr w:type="gramStart"/>
      <w:r w:rsidRPr="007D371B">
        <w:rPr>
          <w:rFonts w:ascii="仿宋" w:eastAsia="仿宋" w:hAnsi="仿宋"/>
          <w:sz w:val="30"/>
          <w:szCs w:val="30"/>
        </w:rPr>
        <w:t>用微信扫描二维码登陆</w:t>
      </w:r>
      <w:proofErr w:type="gramEnd"/>
      <w:r w:rsidRPr="007D371B">
        <w:rPr>
          <w:rFonts w:ascii="仿宋" w:eastAsia="仿宋" w:hAnsi="仿宋"/>
          <w:sz w:val="30"/>
          <w:szCs w:val="30"/>
        </w:rPr>
        <w:t>即可</w:t>
      </w:r>
      <w:r>
        <w:rPr>
          <w:rFonts w:ascii="仿宋_GB2312" w:eastAsia="仿宋_GB2312" w:hAnsi="仿宋_GB2312" w:cs="仿宋_GB2312" w:hint="eastAsia"/>
          <w:sz w:val="30"/>
          <w:szCs w:val="30"/>
        </w:rPr>
        <w:t>查看课程。</w:t>
      </w:r>
    </w:p>
    <w:p w:rsidR="009479B7" w:rsidRDefault="009479B7" w:rsidP="009479B7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noProof/>
        </w:rPr>
        <w:drawing>
          <wp:inline distT="0" distB="0" distL="0" distR="0" wp14:anchorId="72642EB7" wp14:editId="08611DD1">
            <wp:extent cx="5543550" cy="28682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9B7" w:rsidRDefault="009479B7" w:rsidP="009479B7">
      <w:pPr>
        <w:ind w:firstLineChars="200" w:firstLine="602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移动端同样也支持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学生微信登陆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。</w:t>
      </w:r>
      <w:r>
        <w:rPr>
          <w:rFonts w:ascii="仿宋_GB2312" w:eastAsia="仿宋_GB2312" w:hAnsi="仿宋_GB2312" w:cs="仿宋_GB2312" w:hint="eastAsia"/>
          <w:sz w:val="30"/>
          <w:szCs w:val="30"/>
        </w:rPr>
        <w:t>登录移动端APP后，学生可以选择</w:t>
      </w:r>
      <w:r w:rsidR="00145068">
        <w:rPr>
          <w:rFonts w:ascii="仿宋_GB2312" w:eastAsia="仿宋_GB2312" w:hAnsi="仿宋_GB2312" w:cs="仿宋_GB2312" w:hint="eastAsia"/>
          <w:sz w:val="30"/>
          <w:szCs w:val="30"/>
        </w:rPr>
        <w:t>武汉</w:t>
      </w:r>
      <w:r w:rsidR="00145068">
        <w:rPr>
          <w:rFonts w:ascii="仿宋_GB2312" w:eastAsia="仿宋_GB2312" w:hAnsi="仿宋_GB2312" w:cs="仿宋_GB2312"/>
          <w:sz w:val="30"/>
          <w:szCs w:val="30"/>
        </w:rPr>
        <w:t>科技大学</w:t>
      </w:r>
      <w:r>
        <w:rPr>
          <w:rFonts w:ascii="仿宋_GB2312" w:eastAsia="仿宋_GB2312" w:hAnsi="仿宋_GB2312" w:cs="仿宋_GB2312" w:hint="eastAsia"/>
          <w:sz w:val="30"/>
          <w:szCs w:val="30"/>
        </w:rPr>
        <w:t>即可成功登录移动端进行学习。</w:t>
      </w:r>
    </w:p>
    <w:p w:rsidR="00DE5195" w:rsidRPr="0070120F" w:rsidRDefault="00145068" w:rsidP="0070120F">
      <w:pPr>
        <w:ind w:firstLineChars="200" w:firstLine="600"/>
        <w:jc w:val="center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drawing>
          <wp:inline distT="0" distB="0" distL="0" distR="0">
            <wp:extent cx="2419350" cy="2419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7674048f4739ef177c636c08b683ee8.app-downloa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195" w:rsidRPr="0070120F" w:rsidSect="00BF50D3">
      <w:pgSz w:w="11906" w:h="16838" w:code="9"/>
      <w:pgMar w:top="1247" w:right="1588" w:bottom="1247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9B7"/>
    <w:rsid w:val="00145068"/>
    <w:rsid w:val="0070120F"/>
    <w:rsid w:val="009479B7"/>
    <w:rsid w:val="00DE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8040CA-CDC3-4850-868F-B5A267285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79B7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WeiLi</dc:creator>
  <cp:keywords/>
  <dc:description/>
  <cp:lastModifiedBy>WeiLi</cp:lastModifiedBy>
  <cp:revision>2</cp:revision>
  <dcterms:created xsi:type="dcterms:W3CDTF">2020-02-13T07:59:00Z</dcterms:created>
  <dcterms:modified xsi:type="dcterms:W3CDTF">2020-09-22T13:20:00Z</dcterms:modified>
</cp:coreProperties>
</file>